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D1132AB" w14:textId="02578A3B" w:rsidR="00007BF9" w:rsidRPr="00BD6D35" w:rsidRDefault="00007BF9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4BF160E" w14:textId="5C03E9BF" w:rsidR="000E1C61" w:rsidRPr="00BD6D35" w:rsidRDefault="000E1C61" w:rsidP="003C2AF7">
      <w:pPr>
        <w:spacing w:before="120" w:line="276" w:lineRule="auto"/>
        <w:ind w:left="567" w:hanging="283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F344CE" w:rsidRPr="00BD6D3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F3279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CD6E41"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do SWZ </w:t>
      </w:r>
    </w:p>
    <w:p w14:paraId="017A4979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41D416F2" w14:textId="77777777" w:rsidR="000E1C61" w:rsidRPr="00BD6D35" w:rsidRDefault="000E1C61" w:rsidP="003C2AF7">
      <w:pPr>
        <w:spacing w:before="120" w:line="276" w:lineRule="auto"/>
        <w:ind w:left="567" w:hanging="283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50401EB" w14:textId="775F1B4A" w:rsidR="000E1C61" w:rsidRPr="00BD6D35" w:rsidRDefault="006145A0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FORMULARZ </w:t>
      </w:r>
      <w:r w:rsidR="00B627D7" w:rsidRPr="00BD6D35">
        <w:rPr>
          <w:rFonts w:asciiTheme="minorHAnsi" w:hAnsiTheme="minorHAnsi" w:cstheme="minorHAnsi"/>
          <w:b/>
          <w:bCs/>
          <w:sz w:val="22"/>
          <w:szCs w:val="22"/>
        </w:rPr>
        <w:t>OFERT</w:t>
      </w:r>
      <w:r w:rsidRPr="00BD6D35">
        <w:rPr>
          <w:rFonts w:asciiTheme="minorHAnsi" w:hAnsiTheme="minorHAnsi" w:cstheme="minorHAnsi"/>
          <w:b/>
          <w:bCs/>
          <w:sz w:val="22"/>
          <w:szCs w:val="22"/>
        </w:rPr>
        <w:t>Y</w:t>
      </w:r>
    </w:p>
    <w:p w14:paraId="377EEB04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Skarb Państwa - </w:t>
      </w:r>
      <w:r w:rsidRPr="00BD6D35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B0AD538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Państwowe Gospodarstwo Leśne Lasy Państwowe </w:t>
      </w:r>
    </w:p>
    <w:p w14:paraId="49570F5D" w14:textId="77777777" w:rsidR="00FD7B23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Nadleśnictwo </w:t>
      </w:r>
      <w:r w:rsidR="00FD7B23" w:rsidRPr="00BD6D35">
        <w:rPr>
          <w:rFonts w:asciiTheme="minorHAnsi" w:hAnsiTheme="minorHAnsi" w:cstheme="minorHAnsi"/>
          <w:b/>
          <w:bCs/>
          <w:sz w:val="22"/>
          <w:szCs w:val="22"/>
        </w:rPr>
        <w:t>Gidle</w:t>
      </w:r>
    </w:p>
    <w:p w14:paraId="2420654F" w14:textId="793E282D" w:rsidR="00FD7B23" w:rsidRPr="00BD6D35" w:rsidRDefault="00FD7B23" w:rsidP="004B1B20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>Niesulów 3, 97-540 Gidle</w:t>
      </w:r>
      <w:r w:rsidR="000E1C61" w:rsidRPr="00BD6D35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03C85674" w14:textId="732CAA05" w:rsidR="00F54E9D" w:rsidRPr="00BD6D35" w:rsidRDefault="00B627D7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Odpowiadając na ogłoszenie o przetargu nieograniczonym na</w:t>
      </w:r>
      <w:r w:rsidR="00564E2C" w:rsidRPr="00BD6D35">
        <w:rPr>
          <w:rFonts w:asciiTheme="minorHAnsi" w:hAnsiTheme="minorHAnsi" w:cstheme="minorHAnsi"/>
          <w:bCs/>
          <w:sz w:val="22"/>
          <w:szCs w:val="22"/>
        </w:rPr>
        <w:t>:</w:t>
      </w:r>
    </w:p>
    <w:p w14:paraId="2B864910" w14:textId="6CA3B798" w:rsidR="00B627D7" w:rsidRDefault="00167B7C" w:rsidP="00F01201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7B7C">
        <w:rPr>
          <w:rFonts w:asciiTheme="minorHAnsi" w:hAnsiTheme="minorHAnsi" w:cstheme="minorHAnsi"/>
          <w:bCs/>
          <w:sz w:val="22"/>
          <w:szCs w:val="22"/>
        </w:rPr>
        <w:t>„Usługi napraw bieżących i awaryjnych oraz wykonywania okresowych przeglądów serwisowych</w:t>
      </w:r>
      <w:r w:rsidR="00F0120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67B7C">
        <w:rPr>
          <w:rFonts w:asciiTheme="minorHAnsi" w:hAnsiTheme="minorHAnsi" w:cstheme="minorHAnsi"/>
          <w:bCs/>
          <w:sz w:val="22"/>
          <w:szCs w:val="22"/>
        </w:rPr>
        <w:t>maszyn leśnych dla Nadleśnictwa Gidle</w:t>
      </w:r>
      <w:r w:rsidR="00F01201">
        <w:rPr>
          <w:rFonts w:asciiTheme="minorHAnsi" w:hAnsiTheme="minorHAnsi" w:cstheme="minorHAnsi"/>
          <w:bCs/>
          <w:sz w:val="22"/>
          <w:szCs w:val="22"/>
        </w:rPr>
        <w:t xml:space="preserve"> postępowanie nr 2</w:t>
      </w:r>
      <w:r w:rsidRPr="00167B7C">
        <w:rPr>
          <w:rFonts w:asciiTheme="minorHAnsi" w:hAnsiTheme="minorHAnsi" w:cstheme="minorHAnsi"/>
          <w:bCs/>
          <w:sz w:val="22"/>
          <w:szCs w:val="22"/>
        </w:rPr>
        <w:t>”</w:t>
      </w:r>
      <w:r w:rsidR="00F0120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627D7" w:rsidRPr="00BD6D35">
        <w:rPr>
          <w:rFonts w:asciiTheme="minorHAnsi" w:hAnsiTheme="minorHAnsi" w:cstheme="minorHAnsi"/>
          <w:bCs/>
          <w:sz w:val="22"/>
          <w:szCs w:val="22"/>
        </w:rPr>
        <w:t xml:space="preserve">składamy niniejszym ofertę na </w:t>
      </w:r>
      <w:r w:rsidR="00F01201" w:rsidRPr="00F01201">
        <w:rPr>
          <w:rFonts w:asciiTheme="minorHAnsi" w:hAnsiTheme="minorHAnsi" w:cstheme="minorHAnsi"/>
          <w:b/>
          <w:bCs/>
          <w:sz w:val="22"/>
          <w:szCs w:val="22"/>
        </w:rPr>
        <w:t>„Część 2 – Wykonanie przeglądów serwisowo-eksploatacyjnych wraz z wykonaniem dodatkowych napraw ujawnionych podczas przeglądów serwisowo-eksploatacyjnych do marki JOHN DEERE”</w:t>
      </w:r>
      <w:r w:rsidR="00603C40" w:rsidRPr="00F0120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FC74305" w14:textId="77777777" w:rsidR="00F01201" w:rsidRPr="00BD6D35" w:rsidRDefault="00F01201" w:rsidP="00F01201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AEEE738" w14:textId="14A815DE" w:rsidR="00F23B78" w:rsidRPr="008F33AB" w:rsidRDefault="008F33AB" w:rsidP="00076BDC">
      <w:pPr>
        <w:pStyle w:val="Akapitzlist"/>
        <w:numPr>
          <w:ilvl w:val="0"/>
          <w:numId w:val="5"/>
        </w:numPr>
        <w:suppressAutoHyphens w:val="0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F33AB">
        <w:rPr>
          <w:rFonts w:asciiTheme="minorHAnsi" w:hAnsiTheme="minorHAnsi" w:cstheme="minorHAnsi"/>
          <w:bCs/>
          <w:sz w:val="22"/>
          <w:szCs w:val="22"/>
        </w:rPr>
        <w:t>O</w:t>
      </w:r>
      <w:r w:rsidR="00550796" w:rsidRPr="008F33AB">
        <w:rPr>
          <w:rFonts w:asciiTheme="minorHAnsi" w:hAnsiTheme="minorHAnsi" w:cstheme="minorHAnsi"/>
          <w:bCs/>
          <w:sz w:val="22"/>
          <w:szCs w:val="22"/>
        </w:rPr>
        <w:t xml:space="preserve">ferujemy </w:t>
      </w:r>
      <w:r w:rsidR="009733FA" w:rsidRPr="008F33AB">
        <w:rPr>
          <w:rFonts w:asciiTheme="minorHAnsi" w:hAnsiTheme="minorHAnsi" w:cstheme="minorHAnsi"/>
          <w:bCs/>
          <w:sz w:val="22"/>
          <w:szCs w:val="22"/>
        </w:rPr>
        <w:t xml:space="preserve">wykonanie </w:t>
      </w:r>
      <w:bookmarkStart w:id="0" w:name="_Hlk205366242"/>
      <w:r w:rsidR="009733FA" w:rsidRPr="008F33AB">
        <w:rPr>
          <w:rFonts w:asciiTheme="minorHAnsi" w:hAnsiTheme="minorHAnsi" w:cstheme="minorHAnsi"/>
          <w:bCs/>
          <w:sz w:val="22"/>
          <w:szCs w:val="22"/>
        </w:rPr>
        <w:t>okresowych przeglądów</w:t>
      </w:r>
      <w:r w:rsidR="008E0FE9" w:rsidRPr="008F33AB">
        <w:rPr>
          <w:rFonts w:asciiTheme="minorHAnsi" w:hAnsiTheme="minorHAnsi" w:cstheme="minorHAnsi"/>
          <w:bCs/>
          <w:sz w:val="22"/>
          <w:szCs w:val="22"/>
        </w:rPr>
        <w:t xml:space="preserve"> serwisowych</w:t>
      </w:r>
      <w:r w:rsidR="009733FA" w:rsidRPr="008F33A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F33AB">
        <w:rPr>
          <w:rFonts w:asciiTheme="minorHAnsi" w:hAnsiTheme="minorHAnsi" w:cstheme="minorHAnsi"/>
          <w:bCs/>
          <w:sz w:val="22"/>
          <w:szCs w:val="22"/>
        </w:rPr>
        <w:t>wraz z</w:t>
      </w:r>
      <w:r w:rsidR="00E046DB" w:rsidRPr="00E046DB">
        <w:t xml:space="preserve"> </w:t>
      </w:r>
      <w:r w:rsidR="00E046DB" w:rsidRPr="008F33AB">
        <w:rPr>
          <w:rFonts w:asciiTheme="minorHAnsi" w:hAnsiTheme="minorHAnsi" w:cstheme="minorHAnsi"/>
          <w:bCs/>
          <w:sz w:val="22"/>
          <w:szCs w:val="22"/>
        </w:rPr>
        <w:t>dodatkowymi godzi</w:t>
      </w:r>
      <w:r w:rsidR="00E9407F" w:rsidRPr="008F33AB">
        <w:rPr>
          <w:rFonts w:asciiTheme="minorHAnsi" w:hAnsiTheme="minorHAnsi" w:cstheme="minorHAnsi"/>
          <w:bCs/>
          <w:sz w:val="22"/>
          <w:szCs w:val="22"/>
        </w:rPr>
        <w:t>nami</w:t>
      </w:r>
      <w:r w:rsidR="00E046DB" w:rsidRPr="008F33AB">
        <w:rPr>
          <w:rFonts w:asciiTheme="minorHAnsi" w:hAnsiTheme="minorHAnsi" w:cstheme="minorHAnsi"/>
          <w:bCs/>
          <w:sz w:val="22"/>
          <w:szCs w:val="22"/>
        </w:rPr>
        <w:t xml:space="preserve"> napraw </w:t>
      </w:r>
      <w:r w:rsidRPr="008F33AB">
        <w:rPr>
          <w:rFonts w:asciiTheme="minorHAnsi" w:hAnsiTheme="minorHAnsi" w:cstheme="minorHAnsi"/>
          <w:bCs/>
          <w:sz w:val="22"/>
          <w:szCs w:val="22"/>
        </w:rPr>
        <w:t>ujawnionych podczas przeglądów serwisowo-eksploatacyjnych do marki JOHN DEER</w:t>
      </w:r>
      <w:bookmarkEnd w:id="0"/>
      <w:r w:rsidRPr="008F33A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733FA" w:rsidRPr="008F33AB">
        <w:rPr>
          <w:rFonts w:asciiTheme="minorHAnsi" w:hAnsiTheme="minorHAnsi" w:cstheme="minorHAnsi"/>
          <w:bCs/>
          <w:sz w:val="22"/>
          <w:szCs w:val="22"/>
        </w:rPr>
        <w:t>z</w:t>
      </w:r>
      <w:r w:rsidR="00550796" w:rsidRPr="008F33AB">
        <w:rPr>
          <w:rFonts w:asciiTheme="minorHAnsi" w:hAnsiTheme="minorHAnsi" w:cstheme="minorHAnsi"/>
          <w:bCs/>
          <w:sz w:val="22"/>
          <w:szCs w:val="22"/>
        </w:rPr>
        <w:t>a wynagrodzeni</w:t>
      </w:r>
      <w:r w:rsidRPr="008F33AB">
        <w:rPr>
          <w:rFonts w:asciiTheme="minorHAnsi" w:hAnsiTheme="minorHAnsi" w:cstheme="minorHAnsi"/>
          <w:bCs/>
          <w:sz w:val="22"/>
          <w:szCs w:val="22"/>
        </w:rPr>
        <w:t>em</w:t>
      </w:r>
      <w:r w:rsidR="009733FA" w:rsidRPr="008F33A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50796" w:rsidRPr="008F33AB">
        <w:rPr>
          <w:rFonts w:asciiTheme="minorHAnsi" w:hAnsiTheme="minorHAnsi" w:cstheme="minorHAnsi"/>
          <w:bCs/>
          <w:sz w:val="22"/>
          <w:szCs w:val="22"/>
        </w:rPr>
        <w:t>obejmując</w:t>
      </w:r>
      <w:r w:rsidRPr="008F33AB">
        <w:rPr>
          <w:rFonts w:asciiTheme="minorHAnsi" w:hAnsiTheme="minorHAnsi" w:cstheme="minorHAnsi"/>
          <w:bCs/>
          <w:sz w:val="22"/>
          <w:szCs w:val="22"/>
        </w:rPr>
        <w:t>ym</w:t>
      </w:r>
      <w:r w:rsidR="00550796" w:rsidRPr="008F33AB">
        <w:rPr>
          <w:rFonts w:asciiTheme="minorHAnsi" w:hAnsiTheme="minorHAnsi" w:cstheme="minorHAnsi"/>
          <w:bCs/>
          <w:sz w:val="22"/>
          <w:szCs w:val="22"/>
        </w:rPr>
        <w:t xml:space="preserve"> następujące świadczenia pieniężne:</w:t>
      </w:r>
    </w:p>
    <w:p w14:paraId="0F5BAB69" w14:textId="77777777" w:rsidR="008F33AB" w:rsidRPr="008F33AB" w:rsidRDefault="008F33AB" w:rsidP="008F33AB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1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842"/>
        <w:gridCol w:w="1071"/>
        <w:gridCol w:w="2304"/>
        <w:gridCol w:w="1701"/>
        <w:gridCol w:w="1275"/>
        <w:gridCol w:w="1110"/>
        <w:gridCol w:w="1158"/>
      </w:tblGrid>
      <w:tr w:rsidR="008F33AB" w:rsidRPr="008F33AB" w14:paraId="054B32A4" w14:textId="77777777" w:rsidTr="008F33AB">
        <w:trPr>
          <w:trHeight w:val="555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C5A53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21DB6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A96BF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6101A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492CF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0CF1C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6630D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2C98E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8F33AB" w:rsidRPr="008F33AB" w14:paraId="3D69445F" w14:textId="77777777" w:rsidTr="008F33AB">
        <w:trPr>
          <w:trHeight w:val="821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30E28031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strike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C9DA1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Rodzaj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przeglądu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834C9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Zakres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motogodzin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(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mth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)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DA9E9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Liczba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przeglądów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w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roku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/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liczba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godzin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serwisowych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do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wykonania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(h) [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szacukowo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C0D89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Stawka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netto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za 1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przegląd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/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godzine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01BF5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Wartość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netto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(PLN) [3+4]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D6203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VAT (………...%) (PLN)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60F64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Wartość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brutto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(PLN)</w:t>
            </w:r>
          </w:p>
        </w:tc>
      </w:tr>
      <w:tr w:rsidR="008F33AB" w:rsidRPr="008F33AB" w14:paraId="4F1E783F" w14:textId="77777777" w:rsidTr="008F33AB">
        <w:trPr>
          <w:trHeight w:val="393"/>
          <w:jc w:val="center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0A70D093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Harwester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E45A3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Przegląd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podstawowy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23476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500 - 600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mth</w:t>
            </w:r>
            <w:proofErr w:type="spellEnd"/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38030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98BCE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5138F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C37DC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79D67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</w:tr>
      <w:tr w:rsidR="008F33AB" w:rsidRPr="008F33AB" w14:paraId="4EAE4350" w14:textId="77777777" w:rsidTr="008F33AB">
        <w:trPr>
          <w:trHeight w:val="495"/>
          <w:jc w:val="center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F7DE3A" w14:textId="77777777" w:rsidR="00F01201" w:rsidRPr="008F33AB" w:rsidRDefault="00F01201" w:rsidP="008F33AB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55300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Przegląd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duży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E1179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1800 - 2000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mth</w:t>
            </w:r>
            <w:proofErr w:type="spellEnd"/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12D12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AC468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DC4D1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4434C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66505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</w:tr>
      <w:tr w:rsidR="008F33AB" w:rsidRPr="008F33AB" w14:paraId="76A0591E" w14:textId="77777777" w:rsidTr="008F33AB">
        <w:trPr>
          <w:trHeight w:val="718"/>
          <w:jc w:val="center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592D61" w14:textId="77777777" w:rsidR="00F01201" w:rsidRPr="008F33AB" w:rsidRDefault="00F01201" w:rsidP="008F33AB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EA980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Dodatkowe godziny napraw przy pracach serwisowych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93D03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667B1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sz w:val="18"/>
                <w:szCs w:val="18"/>
                <w:lang w:eastAsia="pl-PL"/>
              </w:rPr>
              <w:t>40 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4D5B4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74385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5F2BA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D7FE5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F33AB" w:rsidRPr="008F33AB" w14:paraId="23B50EA0" w14:textId="77777777" w:rsidTr="008F33AB">
        <w:trPr>
          <w:trHeight w:val="417"/>
          <w:jc w:val="center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0087C784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Forwarder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DD0EA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Przegląd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podstawowy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4A987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500 - 600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mth</w:t>
            </w:r>
            <w:proofErr w:type="spellEnd"/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88379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8944B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DEB32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4B0DB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1BDA4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</w:tr>
      <w:tr w:rsidR="008F33AB" w:rsidRPr="008F33AB" w14:paraId="29C8CDD7" w14:textId="77777777" w:rsidTr="008F33AB">
        <w:trPr>
          <w:trHeight w:val="395"/>
          <w:jc w:val="center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FEE5FD" w14:textId="77777777" w:rsidR="00F01201" w:rsidRPr="008F33AB" w:rsidRDefault="00F01201" w:rsidP="008F33AB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A2142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Przegląd</w:t>
            </w:r>
            <w:proofErr w:type="spellEnd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duży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AAEAE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 xml:space="preserve">1800 - 2000 </w:t>
            </w:r>
            <w:proofErr w:type="spellStart"/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mth</w:t>
            </w:r>
            <w:proofErr w:type="spellEnd"/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C0A8C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D85AF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E68E9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B806C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A778A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val="en-US" w:eastAsia="pl-PL"/>
              </w:rPr>
              <w:t> </w:t>
            </w:r>
          </w:p>
        </w:tc>
      </w:tr>
      <w:tr w:rsidR="008F33AB" w:rsidRPr="008F33AB" w14:paraId="28278166" w14:textId="77777777" w:rsidTr="008F33AB">
        <w:trPr>
          <w:trHeight w:val="528"/>
          <w:jc w:val="center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D6961" w14:textId="77777777" w:rsidR="00F01201" w:rsidRPr="008F33AB" w:rsidRDefault="00F01201" w:rsidP="008F33AB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07187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Dodatkowe godziny napraw przy pracach serwisowych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FFFDD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7A77C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sz w:val="18"/>
                <w:szCs w:val="18"/>
                <w:lang w:eastAsia="pl-PL"/>
              </w:rPr>
              <w:t>40 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136F5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63908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6D48E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50D99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F33AB" w:rsidRPr="008F33AB" w14:paraId="4E025F5F" w14:textId="77777777" w:rsidTr="008F33AB">
        <w:trPr>
          <w:trHeight w:val="765"/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0E9BDF3A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7E41" w14:textId="77777777" w:rsidR="00F01201" w:rsidRPr="008F33AB" w:rsidRDefault="00F01201" w:rsidP="008F33AB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B3059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A8AAC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68EC5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014CD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AD26B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71375" w14:textId="77777777" w:rsidR="00F01201" w:rsidRPr="008F33AB" w:rsidRDefault="00F01201" w:rsidP="008F33AB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F33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7D155D72" w14:textId="25DE55B2" w:rsidR="003F799C" w:rsidRPr="00BD6D35" w:rsidRDefault="003F799C" w:rsidP="00F55887">
      <w:pPr>
        <w:rPr>
          <w:rFonts w:asciiTheme="minorHAnsi" w:hAnsiTheme="minorHAnsi" w:cstheme="minorHAnsi"/>
          <w:bCs/>
          <w:sz w:val="22"/>
          <w:szCs w:val="22"/>
        </w:rPr>
      </w:pPr>
    </w:p>
    <w:p w14:paraId="523A412E" w14:textId="0EEC4875" w:rsidR="003F799C" w:rsidRPr="00BD6D35" w:rsidRDefault="003F799C" w:rsidP="003F799C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3B01D12" w14:textId="12DC348C" w:rsidR="009D1888" w:rsidRPr="00BD6D35" w:rsidRDefault="009D1888" w:rsidP="00BD6D35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 xml:space="preserve">w zakresie kryterium termin płatności zobowiązujemy się wystawić dowód księgowy z terminem płatności ……………………………………………..………….. (słownie: …………………………………………………………………………………………) dni od daty otrzymania dowodu księgowego sporządzonego przez Wykonawcę po odebraniu całego przedmiotu umowy po jego wykonaniu przez Wykonawcę i po stwierdzeniu poprawności </w:t>
      </w:r>
      <w:r w:rsidRPr="00D92680">
        <w:rPr>
          <w:rFonts w:asciiTheme="minorHAnsi" w:hAnsiTheme="minorHAnsi" w:cstheme="minorHAnsi"/>
          <w:sz w:val="22"/>
          <w:szCs w:val="22"/>
        </w:rPr>
        <w:t>wykonania.  (zgodnie z częścią 1</w:t>
      </w:r>
      <w:r w:rsidR="00CF3FC8">
        <w:rPr>
          <w:rFonts w:asciiTheme="minorHAnsi" w:hAnsiTheme="minorHAnsi" w:cstheme="minorHAnsi"/>
          <w:sz w:val="22"/>
          <w:szCs w:val="22"/>
        </w:rPr>
        <w:t>6</w:t>
      </w:r>
      <w:r w:rsidRPr="00D92680">
        <w:rPr>
          <w:rFonts w:asciiTheme="minorHAnsi" w:hAnsiTheme="minorHAnsi" w:cstheme="minorHAnsi"/>
          <w:sz w:val="22"/>
          <w:szCs w:val="22"/>
        </w:rPr>
        <w:t xml:space="preserve"> Specyfikacji Istotnych Warunków Zamówienia należy przyjąć termin 14 lub 30 dni)</w:t>
      </w:r>
      <w:r w:rsidRPr="00BD6D35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7BE0B90" w14:textId="77777777" w:rsidR="00CF3FC8" w:rsidRDefault="009D1888" w:rsidP="00BD6D35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2269">
        <w:rPr>
          <w:rFonts w:asciiTheme="minorHAnsi" w:hAnsiTheme="minorHAnsi" w:cstheme="minorHAnsi"/>
          <w:sz w:val="22"/>
          <w:szCs w:val="22"/>
        </w:rPr>
        <w:t>w zakresie kryterium dostępność serwisu zobowiązujemy się świadczyć usługi serwisowe w dniach od ………………….. do ……………………… w godzinach od ………… do …… z wyłączeniem sobót/oraz w soboty w godz. od 6.00 do 14.00/</w:t>
      </w:r>
      <w:r w:rsidR="00CF3F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E85E42" w14:textId="3DB9EF5A" w:rsidR="009D1888" w:rsidRPr="00CF3FC8" w:rsidRDefault="00CF3FC8" w:rsidP="00CF3FC8">
      <w:pPr>
        <w:pStyle w:val="Akapitzlist"/>
        <w:spacing w:before="120" w:line="276" w:lineRule="auto"/>
        <w:ind w:left="128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</w:t>
      </w:r>
      <w:r w:rsidR="009D1888" w:rsidRPr="00CF3FC8">
        <w:rPr>
          <w:rFonts w:asciiTheme="minorHAnsi" w:hAnsiTheme="minorHAnsi" w:cstheme="minorHAnsi"/>
          <w:sz w:val="22"/>
          <w:szCs w:val="22"/>
        </w:rPr>
        <w:t>niepotrzebne skreślić)  (zgodnie z częścią 1</w:t>
      </w:r>
      <w:r w:rsidRPr="00CF3FC8">
        <w:rPr>
          <w:rFonts w:asciiTheme="minorHAnsi" w:hAnsiTheme="minorHAnsi" w:cstheme="minorHAnsi"/>
          <w:sz w:val="22"/>
          <w:szCs w:val="22"/>
        </w:rPr>
        <w:t>6</w:t>
      </w:r>
      <w:r w:rsidR="009D1888" w:rsidRPr="00CF3FC8">
        <w:rPr>
          <w:rFonts w:asciiTheme="minorHAnsi" w:hAnsiTheme="minorHAnsi" w:cstheme="minorHAnsi"/>
          <w:sz w:val="22"/>
          <w:szCs w:val="22"/>
        </w:rPr>
        <w:t xml:space="preserve"> Specyfikacji Istotnych Warunków Zamówienia należy przyjąć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6474E2FD" w14:textId="77777777" w:rsidR="009D1888" w:rsidRPr="00BD6D35" w:rsidRDefault="009D1888" w:rsidP="00BD6D35">
      <w:pPr>
        <w:tabs>
          <w:tab w:val="left" w:pos="1985"/>
        </w:tabs>
        <w:spacing w:before="120" w:line="276" w:lineRule="auto"/>
        <w:ind w:left="170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>- serwis dostępny od poniedziałku do piątku  w godzinach od 6.00 do 14.00</w:t>
      </w:r>
    </w:p>
    <w:p w14:paraId="7334FC04" w14:textId="77777777" w:rsidR="009D1888" w:rsidRPr="00BD6D35" w:rsidRDefault="009D1888" w:rsidP="00BD6D35">
      <w:pPr>
        <w:tabs>
          <w:tab w:val="left" w:pos="1985"/>
        </w:tabs>
        <w:spacing w:before="120" w:line="276" w:lineRule="auto"/>
        <w:ind w:left="170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>- serwis dostępny od poniedziałku do piątku w godzinach od 6.00 do 22.00</w:t>
      </w:r>
    </w:p>
    <w:p w14:paraId="73528E18" w14:textId="00E2F02B" w:rsidR="007D383F" w:rsidRPr="00BD6D35" w:rsidRDefault="009D1888" w:rsidP="00CF3FC8">
      <w:pPr>
        <w:tabs>
          <w:tab w:val="left" w:pos="1985"/>
        </w:tabs>
        <w:spacing w:before="120" w:line="276" w:lineRule="auto"/>
        <w:ind w:left="170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>- serwis dostępny od poniedziałku do piątku w godzinach od 6.00 do 22.00 oraz w soboty od 6.00 do 14.00</w:t>
      </w:r>
    </w:p>
    <w:p w14:paraId="491EE8E7" w14:textId="422E6A72" w:rsidR="007D383F" w:rsidRPr="00BD6D35" w:rsidRDefault="009D1888" w:rsidP="00F23B78">
      <w:pPr>
        <w:pStyle w:val="Akapitzlist"/>
        <w:numPr>
          <w:ilvl w:val="0"/>
          <w:numId w:val="5"/>
        </w:numPr>
        <w:spacing w:before="120" w:line="276" w:lineRule="auto"/>
        <w:ind w:left="851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>Wykaz zrealizowanych usług przez Wykonawcę przewidzianego do wykonania przedmiotu zamówienia</w:t>
      </w:r>
    </w:p>
    <w:tbl>
      <w:tblPr>
        <w:tblStyle w:val="Tabela-Siatka"/>
        <w:tblW w:w="8287" w:type="dxa"/>
        <w:jc w:val="center"/>
        <w:tblLook w:val="04A0" w:firstRow="1" w:lastRow="0" w:firstColumn="1" w:lastColumn="0" w:noHBand="0" w:noVBand="1"/>
      </w:tblPr>
      <w:tblGrid>
        <w:gridCol w:w="1237"/>
        <w:gridCol w:w="1457"/>
        <w:gridCol w:w="1809"/>
        <w:gridCol w:w="1750"/>
        <w:gridCol w:w="2034"/>
      </w:tblGrid>
      <w:tr w:rsidR="007D383F" w:rsidRPr="00BD6D35" w14:paraId="732549B5" w14:textId="77777777" w:rsidTr="008F33AB">
        <w:trPr>
          <w:jc w:val="center"/>
        </w:trPr>
        <w:tc>
          <w:tcPr>
            <w:tcW w:w="1237" w:type="dxa"/>
          </w:tcPr>
          <w:p w14:paraId="23CA4674" w14:textId="58442BFD" w:rsidR="007D383F" w:rsidRPr="00BD6D35" w:rsidRDefault="007D383F" w:rsidP="003C2AF7">
            <w:pPr>
              <w:pStyle w:val="Akapitzlist"/>
              <w:spacing w:before="120" w:line="276" w:lineRule="auto"/>
              <w:ind w:left="0" w:hanging="1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  <w:r w:rsidR="003C2AF7"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57" w:type="dxa"/>
          </w:tcPr>
          <w:p w14:paraId="21FD9AC5" w14:textId="0FA90661" w:rsidR="007D383F" w:rsidRPr="00BD6D35" w:rsidRDefault="007D383F" w:rsidP="003C2AF7">
            <w:pPr>
              <w:pStyle w:val="Akapitzlist"/>
              <w:spacing w:before="120" w:line="276" w:lineRule="auto"/>
              <w:ind w:left="-1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</w:t>
            </w:r>
            <w:r w:rsidR="00BD6D35"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zrealizowanej usługi</w:t>
            </w:r>
          </w:p>
        </w:tc>
        <w:tc>
          <w:tcPr>
            <w:tcW w:w="1809" w:type="dxa"/>
          </w:tcPr>
          <w:p w14:paraId="19274E1C" w14:textId="2B137181" w:rsidR="007D383F" w:rsidRPr="00BD6D35" w:rsidRDefault="00403CA6" w:rsidP="003C2AF7">
            <w:pPr>
              <w:pStyle w:val="Akapitzlist"/>
              <w:spacing w:before="120" w:line="276" w:lineRule="auto"/>
              <w:ind w:left="-4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</w:t>
            </w:r>
            <w:r w:rsidR="00BD6D35"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zrealizowanej usługi</w:t>
            </w:r>
          </w:p>
        </w:tc>
        <w:tc>
          <w:tcPr>
            <w:tcW w:w="1750" w:type="dxa"/>
          </w:tcPr>
          <w:p w14:paraId="13EC5A25" w14:textId="377A2448" w:rsidR="007D383F" w:rsidRPr="00BD6D35" w:rsidRDefault="00403CA6" w:rsidP="003C2AF7">
            <w:pPr>
              <w:pStyle w:val="Akapitzlist"/>
              <w:spacing w:before="120" w:line="276" w:lineRule="auto"/>
              <w:ind w:left="-6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</w:t>
            </w:r>
            <w:r w:rsidR="00BD6D35"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zrealizowanej usługi</w:t>
            </w:r>
          </w:p>
        </w:tc>
        <w:tc>
          <w:tcPr>
            <w:tcW w:w="2034" w:type="dxa"/>
          </w:tcPr>
          <w:p w14:paraId="6D4B0C57" w14:textId="43FCBE9B" w:rsidR="007D383F" w:rsidRPr="00BD6D35" w:rsidRDefault="007D383F" w:rsidP="003C2AF7">
            <w:pPr>
              <w:pStyle w:val="Akapitzlist"/>
              <w:spacing w:before="120"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 na rzecz którego zamówienie zostało wykonane</w:t>
            </w:r>
          </w:p>
        </w:tc>
      </w:tr>
      <w:tr w:rsidR="007D383F" w:rsidRPr="00BD6D35" w14:paraId="6444D72F" w14:textId="77777777" w:rsidTr="008F33AB">
        <w:trPr>
          <w:jc w:val="center"/>
        </w:trPr>
        <w:tc>
          <w:tcPr>
            <w:tcW w:w="1237" w:type="dxa"/>
          </w:tcPr>
          <w:p w14:paraId="7889985D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57" w:type="dxa"/>
          </w:tcPr>
          <w:p w14:paraId="51A7327A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09" w:type="dxa"/>
          </w:tcPr>
          <w:p w14:paraId="1648548E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50" w:type="dxa"/>
          </w:tcPr>
          <w:p w14:paraId="6FE08414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34" w:type="dxa"/>
          </w:tcPr>
          <w:p w14:paraId="1337F1D3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2D651219" w14:textId="77777777" w:rsidTr="008F33AB">
        <w:trPr>
          <w:jc w:val="center"/>
        </w:trPr>
        <w:tc>
          <w:tcPr>
            <w:tcW w:w="1237" w:type="dxa"/>
          </w:tcPr>
          <w:p w14:paraId="4000145E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57" w:type="dxa"/>
          </w:tcPr>
          <w:p w14:paraId="5E1A425F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09" w:type="dxa"/>
          </w:tcPr>
          <w:p w14:paraId="307129C1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50" w:type="dxa"/>
          </w:tcPr>
          <w:p w14:paraId="005B928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34" w:type="dxa"/>
          </w:tcPr>
          <w:p w14:paraId="54110E79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4128B3D2" w14:textId="77777777" w:rsidTr="008F33AB">
        <w:trPr>
          <w:jc w:val="center"/>
        </w:trPr>
        <w:tc>
          <w:tcPr>
            <w:tcW w:w="1237" w:type="dxa"/>
          </w:tcPr>
          <w:p w14:paraId="19741EA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57" w:type="dxa"/>
          </w:tcPr>
          <w:p w14:paraId="16C8B0C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09" w:type="dxa"/>
          </w:tcPr>
          <w:p w14:paraId="2C32A06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50" w:type="dxa"/>
          </w:tcPr>
          <w:p w14:paraId="2D406EA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034" w:type="dxa"/>
          </w:tcPr>
          <w:p w14:paraId="1BE1D15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33D64F0" w14:textId="54CF3C79" w:rsidR="00F30DAA" w:rsidRPr="00BD6D35" w:rsidRDefault="007D383F" w:rsidP="003C2AF7">
      <w:pPr>
        <w:pStyle w:val="Akapitzlist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*  </w:t>
      </w:r>
      <w:r w:rsidRPr="00BD6D35">
        <w:rPr>
          <w:rFonts w:asciiTheme="minorHAnsi" w:hAnsiTheme="minorHAnsi" w:cstheme="minorHAnsi"/>
          <w:bCs/>
          <w:i/>
          <w:iCs/>
          <w:sz w:val="22"/>
          <w:szCs w:val="22"/>
        </w:rPr>
        <w:t>Należy wskazać doświadczenie Projektanta określone postanowieniami punktu 16. SWZ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827FDE6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3.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 xml:space="preserve">Informujemy, że wybór oferty </w:t>
      </w:r>
      <w:r w:rsidRPr="00BD6D35">
        <w:rPr>
          <w:rFonts w:asciiTheme="minorHAnsi" w:hAnsiTheme="minorHAnsi" w:cstheme="minorHAnsi"/>
          <w:b/>
          <w:sz w:val="22"/>
          <w:szCs w:val="22"/>
        </w:rPr>
        <w:t>nie będzie/będzie*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0CB4AAB4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 w:rsidRPr="00BD6D35">
        <w:rPr>
          <w:rFonts w:asciiTheme="minorHAnsi" w:hAnsiTheme="minorHAnsi" w:cstheme="minorHAnsi"/>
          <w:bCs/>
          <w:sz w:val="22"/>
          <w:szCs w:val="22"/>
        </w:rPr>
        <w:t>………………………………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PLN.</w:t>
      </w:r>
    </w:p>
    <w:p w14:paraId="27D95FCC" w14:textId="6142DB3A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Stawka podatku od towaru i usług (VAT), która zgodnie z naszą wiedzą będzie miała zastosowanie to </w:t>
      </w:r>
      <w:r w:rsidR="007D383F" w:rsidRPr="00BD6D35">
        <w:rPr>
          <w:rFonts w:asciiTheme="minorHAnsi" w:hAnsiTheme="minorHAnsi" w:cstheme="minorHAnsi"/>
          <w:bCs/>
          <w:sz w:val="22"/>
          <w:szCs w:val="22"/>
        </w:rPr>
        <w:t>………</w:t>
      </w:r>
      <w:r w:rsidR="00F54E9D" w:rsidRPr="00BD6D35">
        <w:rPr>
          <w:rFonts w:asciiTheme="minorHAnsi" w:hAnsiTheme="minorHAnsi" w:cstheme="minorHAnsi"/>
          <w:bCs/>
          <w:sz w:val="22"/>
          <w:szCs w:val="22"/>
        </w:rPr>
        <w:t xml:space="preserve"> %</w:t>
      </w:r>
    </w:p>
    <w:p w14:paraId="593CCD87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4. 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5. 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0F6DB921" w:rsidR="001E6C0A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E6C0A" w:rsidRPr="00BD6D35">
        <w:rPr>
          <w:rFonts w:asciiTheme="minorHAnsi" w:hAnsiTheme="minorHAnsi" w:cstheme="minorHAnsi"/>
          <w:bCs/>
          <w:sz w:val="22"/>
          <w:szCs w:val="22"/>
        </w:rPr>
        <w:t xml:space="preserve">6. </w:t>
      </w:r>
      <w:r w:rsidR="001E6C0A" w:rsidRPr="00BD6D35">
        <w:rPr>
          <w:rFonts w:asciiTheme="minorHAnsi" w:hAnsiTheme="minorHAnsi" w:cstheme="minorHAnsi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53105AD4" w14:textId="77777777" w:rsidR="00BD6D35" w:rsidRPr="00BD6D35" w:rsidRDefault="00BD6D35" w:rsidP="008F33AB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8"/>
        <w:gridCol w:w="4277"/>
      </w:tblGrid>
      <w:tr w:rsidR="00BD6D35" w:rsidRPr="00BD6D35" w14:paraId="0CCC1091" w14:textId="77777777" w:rsidTr="008F33AB">
        <w:trPr>
          <w:jc w:val="center"/>
        </w:trPr>
        <w:tc>
          <w:tcPr>
            <w:tcW w:w="4078" w:type="dxa"/>
          </w:tcPr>
          <w:p w14:paraId="17D0BDAE" w14:textId="77777777" w:rsidR="00BD6D35" w:rsidRPr="00BD6D35" w:rsidRDefault="00BD6D35" w:rsidP="008F33AB">
            <w:pPr>
              <w:spacing w:before="120" w:line="276" w:lineRule="auto"/>
              <w:ind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Podwykonawca </w:t>
            </w: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4277" w:type="dxa"/>
          </w:tcPr>
          <w:p w14:paraId="3E097B4D" w14:textId="77777777" w:rsidR="00BD6D35" w:rsidRPr="00BD6D35" w:rsidRDefault="00BD6D35" w:rsidP="008F33AB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t>Zakres rzeczowy</w:t>
            </w: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</w:tr>
      <w:tr w:rsidR="00BD6D35" w:rsidRPr="00BD6D35" w14:paraId="635AB394" w14:textId="77777777" w:rsidTr="008F33AB">
        <w:trPr>
          <w:trHeight w:val="837"/>
          <w:jc w:val="center"/>
        </w:trPr>
        <w:tc>
          <w:tcPr>
            <w:tcW w:w="4078" w:type="dxa"/>
          </w:tcPr>
          <w:p w14:paraId="0BA44B1E" w14:textId="77777777" w:rsidR="00BD6D35" w:rsidRPr="00BD6D35" w:rsidRDefault="00BD6D35" w:rsidP="008F33AB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38E27978" w14:textId="77777777" w:rsidR="00BD6D35" w:rsidRPr="00BD6D35" w:rsidRDefault="00BD6D35" w:rsidP="008F33AB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D6D35" w:rsidRPr="00BD6D35" w14:paraId="54AB59EC" w14:textId="77777777" w:rsidTr="008F33AB">
        <w:trPr>
          <w:trHeight w:val="848"/>
          <w:jc w:val="center"/>
        </w:trPr>
        <w:tc>
          <w:tcPr>
            <w:tcW w:w="4078" w:type="dxa"/>
          </w:tcPr>
          <w:p w14:paraId="29A81D71" w14:textId="77777777" w:rsidR="00BD6D35" w:rsidRPr="00BD6D35" w:rsidRDefault="00BD6D35" w:rsidP="008F33AB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317E4860" w14:textId="77777777" w:rsidR="00BD6D35" w:rsidRPr="00BD6D35" w:rsidRDefault="00BD6D35" w:rsidP="008F33AB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19A2E06" w14:textId="3E97B024" w:rsidR="00B545F4" w:rsidRPr="00BD6D35" w:rsidRDefault="00BD6D35" w:rsidP="00BD6D35">
      <w:pPr>
        <w:spacing w:before="12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E6C0A" w:rsidRPr="00BD6D35">
        <w:rPr>
          <w:rFonts w:asciiTheme="minorHAnsi" w:hAnsiTheme="minorHAnsi" w:cstheme="minorHAnsi"/>
          <w:bCs/>
          <w:sz w:val="22"/>
          <w:szCs w:val="22"/>
        </w:rPr>
        <w:t>Nazwy (firmy) podwykonawców, na których zasoby powołujemy się na zasadach określonych w art. 118 PZP, w celu wykazania spełniania warunków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E6C0A" w:rsidRPr="00BD6D35">
        <w:rPr>
          <w:rFonts w:asciiTheme="minorHAnsi" w:hAnsiTheme="minorHAnsi" w:cstheme="minorHAnsi"/>
          <w:bCs/>
          <w:sz w:val="22"/>
          <w:szCs w:val="22"/>
        </w:rPr>
        <w:t>udziału w postępowaniu:</w:t>
      </w:r>
    </w:p>
    <w:p w14:paraId="65B1F275" w14:textId="73AB201F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52D6E7D7" w:rsidR="001E6C0A" w:rsidRPr="00BD6D35" w:rsidRDefault="001E6C0A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7.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D6D35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BD6D35">
        <w:rPr>
          <w:rFonts w:asciiTheme="minorHAnsi" w:hAnsiTheme="minorHAnsi" w:cstheme="minorHAnsi"/>
          <w:bCs/>
          <w:sz w:val="22"/>
          <w:szCs w:val="22"/>
        </w:rPr>
        <w:t>:</w:t>
      </w:r>
    </w:p>
    <w:p w14:paraId="76C77CC6" w14:textId="77777777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372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3C2AF7" w:rsidRPr="00BD6D35" w14:paraId="6AFF5294" w14:textId="77777777" w:rsidTr="003C2AF7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A5BDA37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0CF47B9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3C2AF7" w:rsidRPr="00BD6D35" w14:paraId="09EE62B0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F7D1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F719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C2AF7" w:rsidRPr="00BD6D35" w14:paraId="7EA2F727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9CEF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29A2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E5CA732" w14:textId="5E0A9E0E" w:rsidR="00B545F4" w:rsidRPr="00BD6D35" w:rsidRDefault="00B545F4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42A6FF2E" w14:textId="77777777" w:rsidR="00A07B06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8. 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4CED7E86" w:rsidR="00A07B06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" w:name="_GoBack"/>
      <w:bookmarkEnd w:id="1"/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C128527" w14:textId="1B9872F0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9.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BD6D35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10.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sz w:val="22"/>
          <w:szCs w:val="22"/>
          <w:lang w:eastAsia="pl-PL"/>
        </w:rPr>
        <w:t>11.</w:t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sz w:val="22"/>
          <w:szCs w:val="22"/>
          <w:lang w:eastAsia="pl-PL"/>
        </w:rPr>
        <w:t>12.</w:t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ab/>
        <w:t>Oświadczamy, że Wykonawca jest</w:t>
      </w:r>
      <w:r w:rsidR="00787A89" w:rsidRPr="00BD6D35">
        <w:rPr>
          <w:rFonts w:asciiTheme="minorHAnsi" w:hAnsiTheme="minorHAnsi" w:cstheme="minorHAnsi"/>
          <w:sz w:val="22"/>
          <w:szCs w:val="22"/>
          <w:lang w:eastAsia="pl-PL"/>
        </w:rPr>
        <w:t xml:space="preserve"> (proszę zaznaczyć właściwe)</w:t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14:paraId="70686FED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13.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17261FDA" w14:textId="2BA2C5EE" w:rsidR="001E6C0A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E90014C" w14:textId="158E7F2D" w:rsidR="008F33AB" w:rsidRDefault="008F33AB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6B1AE87" w14:textId="7D127144" w:rsidR="008F33AB" w:rsidRDefault="008F33AB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7904386" w14:textId="267C041F" w:rsidR="008F33AB" w:rsidRDefault="008F33AB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EB6EA2E" w14:textId="77777777" w:rsidR="008F33AB" w:rsidRPr="00BD6D35" w:rsidRDefault="008F33AB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CA0B4B4" w14:textId="0C3D8661" w:rsidR="001E6C0A" w:rsidRPr="00BD6D35" w:rsidRDefault="001E6C0A" w:rsidP="008F33AB">
      <w:pPr>
        <w:spacing w:before="12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bookmarkStart w:id="2" w:name="_Hlk43743063"/>
      <w:r w:rsidRPr="00BD6D35">
        <w:rPr>
          <w:rFonts w:asciiTheme="minorHAnsi" w:hAnsiTheme="minorHAnsi" w:cstheme="minorHAnsi"/>
          <w:bCs/>
          <w:sz w:val="22"/>
          <w:szCs w:val="22"/>
        </w:rPr>
        <w:t xml:space="preserve">_________________________________________ </w:t>
      </w:r>
      <w:r w:rsidRPr="00BD6D35">
        <w:rPr>
          <w:rFonts w:asciiTheme="minorHAnsi" w:hAnsiTheme="minorHAnsi" w:cstheme="minorHAnsi"/>
          <w:bCs/>
          <w:sz w:val="22"/>
          <w:szCs w:val="22"/>
        </w:rPr>
        <w:br/>
      </w:r>
      <w:bookmarkStart w:id="3" w:name="_Hlk43743043"/>
      <w:r w:rsidRPr="00BD6D35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14:paraId="2C41344F" w14:textId="77777777" w:rsidR="001E6C0A" w:rsidRPr="00BD6D35" w:rsidRDefault="001E6C0A" w:rsidP="008F33AB">
      <w:pPr>
        <w:spacing w:before="12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5C808926" w14:textId="6CBCFA65" w:rsidR="001E6C0A" w:rsidRPr="00BD6D35" w:rsidRDefault="001E6C0A" w:rsidP="008F33AB">
      <w:pPr>
        <w:spacing w:before="120" w:line="276" w:lineRule="auto"/>
        <w:jc w:val="right"/>
        <w:rPr>
          <w:rFonts w:asciiTheme="minorHAnsi" w:hAnsiTheme="minorHAnsi" w:cstheme="minorHAnsi"/>
          <w:bCs/>
          <w:i/>
          <w:sz w:val="22"/>
          <w:szCs w:val="22"/>
        </w:rPr>
      </w:pPr>
      <w:bookmarkStart w:id="4" w:name="_Hlk60047166"/>
      <w:r w:rsidRPr="00BD6D35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  <w:r w:rsidRPr="00BD6D35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BD6D35">
        <w:rPr>
          <w:rFonts w:asciiTheme="minorHAnsi" w:hAnsiTheme="minorHAnsi" w:cstheme="minorHAnsi"/>
          <w:bCs/>
          <w:i/>
          <w:sz w:val="22"/>
          <w:szCs w:val="22"/>
        </w:rPr>
        <w:br/>
        <w:t xml:space="preserve">w formie elektronicznej (tj. w postaci elektronicznej opatrzonej </w:t>
      </w:r>
      <w:r w:rsidRPr="00BD6D35">
        <w:rPr>
          <w:rFonts w:asciiTheme="minorHAnsi" w:hAnsiTheme="minorHAnsi" w:cstheme="minorHAnsi"/>
          <w:bCs/>
          <w:i/>
          <w:sz w:val="22"/>
          <w:szCs w:val="22"/>
        </w:rPr>
        <w:br/>
        <w:t>kwalifikowanym podpisem elektronicznym</w:t>
      </w:r>
      <w:bookmarkEnd w:id="3"/>
      <w:r w:rsidRPr="00BD6D35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28DEDB6B" w14:textId="6FB0A766" w:rsidR="00A07B06" w:rsidRPr="00BD6D35" w:rsidRDefault="00A07B06" w:rsidP="008F33AB">
      <w:pPr>
        <w:spacing w:before="120" w:line="276" w:lineRule="auto"/>
        <w:ind w:hanging="283"/>
        <w:jc w:val="right"/>
        <w:rPr>
          <w:rFonts w:asciiTheme="minorHAnsi" w:hAnsiTheme="minorHAnsi" w:cstheme="minorHAnsi"/>
          <w:bCs/>
          <w:i/>
          <w:sz w:val="22"/>
          <w:szCs w:val="22"/>
        </w:rPr>
      </w:pPr>
    </w:p>
    <w:p w14:paraId="6712D430" w14:textId="77777777" w:rsidR="00A07B06" w:rsidRPr="00BD6D35" w:rsidRDefault="00A07B06" w:rsidP="008F33AB">
      <w:pPr>
        <w:spacing w:before="120" w:line="276" w:lineRule="auto"/>
        <w:ind w:hanging="283"/>
        <w:jc w:val="right"/>
        <w:rPr>
          <w:rFonts w:asciiTheme="minorHAnsi" w:hAnsiTheme="minorHAnsi" w:cstheme="minorHAnsi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Pr="00BD6D35" w:rsidRDefault="001E6C0A" w:rsidP="008F33AB">
      <w:pPr>
        <w:spacing w:before="120" w:line="276" w:lineRule="auto"/>
        <w:ind w:hanging="283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* - niepotrzebne skreślić </w:t>
      </w:r>
    </w:p>
    <w:sectPr w:rsidR="001E6C0A" w:rsidRPr="00BD6D35" w:rsidSect="00167857">
      <w:footerReference w:type="default" r:id="rId8"/>
      <w:pgSz w:w="11905" w:h="16837" w:code="9"/>
      <w:pgMar w:top="1417" w:right="1417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F5635" w14:textId="77777777" w:rsidR="00BF7434" w:rsidRDefault="00BF7434">
      <w:r>
        <w:separator/>
      </w:r>
    </w:p>
  </w:endnote>
  <w:endnote w:type="continuationSeparator" w:id="0">
    <w:p w14:paraId="4DBB892F" w14:textId="77777777" w:rsidR="00BF7434" w:rsidRDefault="00BF7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133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62FA8" w14:textId="77777777" w:rsidR="00BF7434" w:rsidRDefault="00BF7434">
      <w:r>
        <w:separator/>
      </w:r>
    </w:p>
  </w:footnote>
  <w:footnote w:type="continuationSeparator" w:id="0">
    <w:p w14:paraId="6487BC79" w14:textId="77777777" w:rsidR="00BF7434" w:rsidRDefault="00BF743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1D04050"/>
    <w:multiLevelType w:val="hybridMultilevel"/>
    <w:tmpl w:val="4316214E"/>
    <w:lvl w:ilvl="0" w:tplc="3C5E434E">
      <w:start w:val="1"/>
      <w:numFmt w:val="lowerLetter"/>
      <w:lvlText w:val="%1)"/>
      <w:lvlJc w:val="left"/>
      <w:pPr>
        <w:ind w:left="1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2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265DF0"/>
    <w:multiLevelType w:val="hybridMultilevel"/>
    <w:tmpl w:val="46DE27C8"/>
    <w:lvl w:ilvl="0" w:tplc="1A64C26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15620378"/>
    <w:multiLevelType w:val="hybridMultilevel"/>
    <w:tmpl w:val="2FD20B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BB51C16"/>
    <w:multiLevelType w:val="hybridMultilevel"/>
    <w:tmpl w:val="0560812E"/>
    <w:lvl w:ilvl="0" w:tplc="CB3C6898">
      <w:start w:val="1"/>
      <w:numFmt w:val="lowerLetter"/>
      <w:lvlText w:val="%1)"/>
      <w:lvlJc w:val="left"/>
      <w:pPr>
        <w:ind w:left="1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2" w:hanging="360"/>
      </w:pPr>
    </w:lvl>
    <w:lvl w:ilvl="2" w:tplc="0415001B" w:tentative="1">
      <w:start w:val="1"/>
      <w:numFmt w:val="lowerRoman"/>
      <w:lvlText w:val="%3."/>
      <w:lvlJc w:val="right"/>
      <w:pPr>
        <w:ind w:left="3132" w:hanging="180"/>
      </w:pPr>
    </w:lvl>
    <w:lvl w:ilvl="3" w:tplc="0415000F" w:tentative="1">
      <w:start w:val="1"/>
      <w:numFmt w:val="decimal"/>
      <w:lvlText w:val="%4."/>
      <w:lvlJc w:val="left"/>
      <w:pPr>
        <w:ind w:left="3852" w:hanging="360"/>
      </w:pPr>
    </w:lvl>
    <w:lvl w:ilvl="4" w:tplc="04150019" w:tentative="1">
      <w:start w:val="1"/>
      <w:numFmt w:val="lowerLetter"/>
      <w:lvlText w:val="%5."/>
      <w:lvlJc w:val="left"/>
      <w:pPr>
        <w:ind w:left="4572" w:hanging="360"/>
      </w:pPr>
    </w:lvl>
    <w:lvl w:ilvl="5" w:tplc="0415001B" w:tentative="1">
      <w:start w:val="1"/>
      <w:numFmt w:val="lowerRoman"/>
      <w:lvlText w:val="%6."/>
      <w:lvlJc w:val="right"/>
      <w:pPr>
        <w:ind w:left="5292" w:hanging="180"/>
      </w:pPr>
    </w:lvl>
    <w:lvl w:ilvl="6" w:tplc="0415000F" w:tentative="1">
      <w:start w:val="1"/>
      <w:numFmt w:val="decimal"/>
      <w:lvlText w:val="%7."/>
      <w:lvlJc w:val="left"/>
      <w:pPr>
        <w:ind w:left="6012" w:hanging="360"/>
      </w:pPr>
    </w:lvl>
    <w:lvl w:ilvl="7" w:tplc="04150019" w:tentative="1">
      <w:start w:val="1"/>
      <w:numFmt w:val="lowerLetter"/>
      <w:lvlText w:val="%8."/>
      <w:lvlJc w:val="left"/>
      <w:pPr>
        <w:ind w:left="6732" w:hanging="360"/>
      </w:pPr>
    </w:lvl>
    <w:lvl w:ilvl="8" w:tplc="0415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9592043"/>
    <w:multiLevelType w:val="hybridMultilevel"/>
    <w:tmpl w:val="B2946FD4"/>
    <w:lvl w:ilvl="0" w:tplc="11CABF9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1" w15:restartNumberingAfterBreak="0">
    <w:nsid w:val="6E7F5D7A"/>
    <w:multiLevelType w:val="hybridMultilevel"/>
    <w:tmpl w:val="BE1A9B4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</w:num>
  <w:num w:numId="3">
    <w:abstractNumId w:val="39"/>
    <w:lvlOverride w:ilvl="0">
      <w:startOverride w:val="1"/>
    </w:lvlOverride>
  </w:num>
  <w:num w:numId="4">
    <w:abstractNumId w:val="37"/>
    <w:lvlOverride w:ilvl="0">
      <w:startOverride w:val="1"/>
    </w:lvlOverride>
  </w:num>
  <w:num w:numId="5">
    <w:abstractNumId w:val="41"/>
  </w:num>
  <w:num w:numId="6">
    <w:abstractNumId w:val="38"/>
  </w:num>
  <w:num w:numId="7">
    <w:abstractNumId w:val="33"/>
  </w:num>
  <w:num w:numId="8">
    <w:abstractNumId w:val="31"/>
  </w:num>
  <w:num w:numId="9">
    <w:abstractNumId w:val="34"/>
  </w:num>
  <w:num w:numId="10">
    <w:abstractNumId w:val="3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363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76F08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9E4"/>
    <w:rsid w:val="00102C61"/>
    <w:rsid w:val="00102E72"/>
    <w:rsid w:val="00102F78"/>
    <w:rsid w:val="0010328C"/>
    <w:rsid w:val="00103989"/>
    <w:rsid w:val="001068F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67857"/>
    <w:rsid w:val="00167B7C"/>
    <w:rsid w:val="00167FAE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6F52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6F5F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3C86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2AF7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3F799C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14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1B20"/>
    <w:rsid w:val="004B2FB6"/>
    <w:rsid w:val="004B31A6"/>
    <w:rsid w:val="004C092F"/>
    <w:rsid w:val="004C099B"/>
    <w:rsid w:val="004C1B87"/>
    <w:rsid w:val="004C5E37"/>
    <w:rsid w:val="004C64E9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639F"/>
    <w:rsid w:val="00537139"/>
    <w:rsid w:val="00541166"/>
    <w:rsid w:val="00545BD2"/>
    <w:rsid w:val="00546655"/>
    <w:rsid w:val="005472D4"/>
    <w:rsid w:val="00547430"/>
    <w:rsid w:val="00550555"/>
    <w:rsid w:val="00550796"/>
    <w:rsid w:val="00552F10"/>
    <w:rsid w:val="005534B7"/>
    <w:rsid w:val="00554F11"/>
    <w:rsid w:val="00555363"/>
    <w:rsid w:val="00561994"/>
    <w:rsid w:val="00561CF5"/>
    <w:rsid w:val="00564E2C"/>
    <w:rsid w:val="00566245"/>
    <w:rsid w:val="00566901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3C40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896"/>
    <w:rsid w:val="00621BF3"/>
    <w:rsid w:val="006235B1"/>
    <w:rsid w:val="00625EC0"/>
    <w:rsid w:val="00627EA4"/>
    <w:rsid w:val="0063078D"/>
    <w:rsid w:val="00633D2F"/>
    <w:rsid w:val="0063483B"/>
    <w:rsid w:val="00634980"/>
    <w:rsid w:val="0063565C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681D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4C18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66A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050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880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1FE"/>
    <w:rsid w:val="00802D60"/>
    <w:rsid w:val="00804805"/>
    <w:rsid w:val="00805A81"/>
    <w:rsid w:val="0080669F"/>
    <w:rsid w:val="00806FD6"/>
    <w:rsid w:val="0081039D"/>
    <w:rsid w:val="0081246E"/>
    <w:rsid w:val="00812D81"/>
    <w:rsid w:val="008131BD"/>
    <w:rsid w:val="0081460A"/>
    <w:rsid w:val="00814BFD"/>
    <w:rsid w:val="00815A95"/>
    <w:rsid w:val="00815C51"/>
    <w:rsid w:val="00815EE0"/>
    <w:rsid w:val="0082001F"/>
    <w:rsid w:val="00820290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1410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0EA3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FE9"/>
    <w:rsid w:val="008E179D"/>
    <w:rsid w:val="008E36EE"/>
    <w:rsid w:val="008E4439"/>
    <w:rsid w:val="008E6D0D"/>
    <w:rsid w:val="008E718F"/>
    <w:rsid w:val="008F0B20"/>
    <w:rsid w:val="008F22B6"/>
    <w:rsid w:val="008F2C3C"/>
    <w:rsid w:val="008F33AB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5C5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3FA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4708"/>
    <w:rsid w:val="009A69DA"/>
    <w:rsid w:val="009B2886"/>
    <w:rsid w:val="009B2F6B"/>
    <w:rsid w:val="009B3A35"/>
    <w:rsid w:val="009B52FC"/>
    <w:rsid w:val="009B5C08"/>
    <w:rsid w:val="009C08E7"/>
    <w:rsid w:val="009C0CCC"/>
    <w:rsid w:val="009C150F"/>
    <w:rsid w:val="009C63FD"/>
    <w:rsid w:val="009C6C75"/>
    <w:rsid w:val="009C7576"/>
    <w:rsid w:val="009D1888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26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55C"/>
    <w:rsid w:val="00B51EEA"/>
    <w:rsid w:val="00B535A4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5AD2"/>
    <w:rsid w:val="00BD6D35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4E1"/>
    <w:rsid w:val="00BF09E9"/>
    <w:rsid w:val="00BF125F"/>
    <w:rsid w:val="00BF28FA"/>
    <w:rsid w:val="00BF38CA"/>
    <w:rsid w:val="00BF6947"/>
    <w:rsid w:val="00BF7434"/>
    <w:rsid w:val="00BF7C5C"/>
    <w:rsid w:val="00C00488"/>
    <w:rsid w:val="00C016EF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25AE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197E"/>
    <w:rsid w:val="00CF249B"/>
    <w:rsid w:val="00CF2E96"/>
    <w:rsid w:val="00CF3FC8"/>
    <w:rsid w:val="00CF4B94"/>
    <w:rsid w:val="00CF57A9"/>
    <w:rsid w:val="00CF59B1"/>
    <w:rsid w:val="00CF76F8"/>
    <w:rsid w:val="00D00B97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2DED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1E1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680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4AA8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6E6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46DB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37E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2AA"/>
    <w:rsid w:val="00E85DA8"/>
    <w:rsid w:val="00E85DBE"/>
    <w:rsid w:val="00E85E46"/>
    <w:rsid w:val="00E860AE"/>
    <w:rsid w:val="00E87A9C"/>
    <w:rsid w:val="00E909C9"/>
    <w:rsid w:val="00E92506"/>
    <w:rsid w:val="00E9407F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3B9"/>
    <w:rsid w:val="00EC5F56"/>
    <w:rsid w:val="00EC643A"/>
    <w:rsid w:val="00ED1BF4"/>
    <w:rsid w:val="00ED20BB"/>
    <w:rsid w:val="00ED29F7"/>
    <w:rsid w:val="00ED2BC3"/>
    <w:rsid w:val="00ED63FA"/>
    <w:rsid w:val="00EE09C7"/>
    <w:rsid w:val="00EE1B04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1201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3B78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052"/>
    <w:rsid w:val="00F45292"/>
    <w:rsid w:val="00F478C6"/>
    <w:rsid w:val="00F503B8"/>
    <w:rsid w:val="00F542AE"/>
    <w:rsid w:val="00F549E9"/>
    <w:rsid w:val="00F54E9D"/>
    <w:rsid w:val="00F55887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4E5B"/>
    <w:rsid w:val="00F909FA"/>
    <w:rsid w:val="00F918BC"/>
    <w:rsid w:val="00F93664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B7A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D7B2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279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04E1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table" w:customStyle="1" w:styleId="Tabela-Siatka8">
    <w:name w:val="Tabela - Siatka8"/>
    <w:basedOn w:val="Standardowy"/>
    <w:next w:val="Tabela-Siatka"/>
    <w:uiPriority w:val="59"/>
    <w:rsid w:val="00621896"/>
    <w:rPr>
      <w:rFonts w:ascii="Cambria" w:eastAsia="MS Mincho" w:hAnsi="Cambria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841410"/>
    <w:rPr>
      <w:rFonts w:ascii="Cambria" w:eastAsia="MS Mincho" w:hAnsi="Cambria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27AAE-3E13-46B1-A34B-B18AA1268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1243</Words>
  <Characters>6703</Characters>
  <Application>Microsoft Office Word</Application>
  <DocSecurity>0</DocSecurity>
  <Lines>167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2025-10-13T12:19:00Z</cp:lastPrinted>
  <dcterms:created xsi:type="dcterms:W3CDTF">2025-10-22T09:55:00Z</dcterms:created>
  <dcterms:modified xsi:type="dcterms:W3CDTF">2025-10-22T09:55:00Z</dcterms:modified>
</cp:coreProperties>
</file>